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8" w:after="0"/>
        <w:ind w:left="287" w:right="210" w:hanging="0"/>
        <w:jc w:val="center"/>
        <w:rPr>
          <w:b/>
          <w:b/>
          <w:sz w:val="22"/>
        </w:rPr>
      </w:pPr>
      <w:r>
        <w:rPr>
          <w:b/>
          <w:sz w:val="22"/>
          <w:u w:val="thick"/>
        </w:rPr>
        <w:t>K</w:t>
      </w:r>
      <w:r>
        <w:rPr>
          <w:b/>
          <w:sz w:val="18"/>
          <w:u w:val="thick"/>
        </w:rPr>
        <w:t>RAJSKÁ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SOUTĚŽ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18"/>
          <w:u w:val="thick"/>
        </w:rPr>
        <w:t>JIH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2022/2023</w:t>
      </w:r>
      <w:r>
        <w:rPr>
          <w:b/>
          <w:spacing w:val="-13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PDŠS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–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18"/>
          <w:u w:val="thick"/>
        </w:rPr>
        <w:t>ZPRAVODAJ Č</w:t>
      </w:r>
      <w:r>
        <w:rPr>
          <w:b/>
          <w:sz w:val="22"/>
          <w:u w:val="thick"/>
        </w:rPr>
        <w:t>.</w:t>
      </w:r>
      <w:r>
        <w:rPr>
          <w:b/>
          <w:spacing w:val="-12"/>
          <w:sz w:val="22"/>
          <w:u w:val="thick"/>
        </w:rPr>
        <w:t xml:space="preserve"> </w:t>
      </w:r>
      <w:r>
        <w:rPr>
          <w:b/>
          <w:sz w:val="22"/>
          <w:u w:val="thick"/>
        </w:rPr>
        <w:t>8</w:t>
      </w:r>
    </w:p>
    <w:p>
      <w:pPr>
        <w:pStyle w:val="Normal"/>
        <w:spacing w:before="4" w:after="0"/>
        <w:ind w:left="287" w:right="208" w:hanging="0"/>
        <w:jc w:val="center"/>
        <w:rPr>
          <w:b/>
          <w:b/>
          <w:sz w:val="22"/>
        </w:rPr>
      </w:pPr>
      <w:r>
        <w:rPr>
          <w:b/>
          <w:sz w:val="22"/>
          <w:u w:val="thick"/>
        </w:rPr>
        <w:t>V</w:t>
      </w:r>
      <w:r>
        <w:rPr>
          <w:b/>
          <w:sz w:val="18"/>
          <w:u w:val="thick"/>
        </w:rPr>
        <w:t>ÝSLEDKY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7.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18"/>
          <w:u w:val="thick"/>
        </w:rPr>
        <w:t>KOLA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HRANÉHO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22"/>
          <w:u w:val="thick"/>
        </w:rPr>
        <w:t>29.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01.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2023</w:t>
      </w:r>
    </w:p>
    <w:p>
      <w:pPr>
        <w:pStyle w:val="Normal"/>
        <w:spacing w:lineRule="auto" w:line="240" w:before="4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lotextu"/>
        <w:tabs>
          <w:tab w:val="clear" w:pos="720"/>
          <w:tab w:val="left" w:pos="4343" w:leader="none"/>
        </w:tabs>
        <w:ind w:left="726" w:right="0" w:hanging="0"/>
        <w:rPr/>
      </w:pPr>
      <w:r>
        <w:rPr/>
        <w:t>ŠK</w:t>
      </w:r>
      <w:r>
        <w:rPr>
          <w:spacing w:val="-1"/>
        </w:rPr>
        <w:t xml:space="preserve"> </w:t>
      </w:r>
      <w:r>
        <w:rPr/>
        <w:t>Ústí nad</w:t>
      </w:r>
      <w:r>
        <w:rPr>
          <w:spacing w:val="-4"/>
        </w:rPr>
        <w:t xml:space="preserve"> </w:t>
      </w:r>
      <w:r>
        <w:rPr/>
        <w:t>Orlicí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volný</w:t>
      </w:r>
      <w:r>
        <w:rPr>
          <w:spacing w:val="-1"/>
        </w:rPr>
        <w:t xml:space="preserve"> </w:t>
      </w:r>
      <w:r>
        <w:rPr/>
        <w:t>los</w:t>
        <w:tab/>
        <w:t>TJ</w:t>
      </w:r>
      <w:r>
        <w:rPr>
          <w:spacing w:val="-2"/>
        </w:rPr>
        <w:t xml:space="preserve"> </w:t>
      </w:r>
      <w:r>
        <w:rPr/>
        <w:t>Štefanydes</w:t>
      </w:r>
      <w:r>
        <w:rPr>
          <w:spacing w:val="-4"/>
        </w:rPr>
        <w:t xml:space="preserve"> </w:t>
      </w:r>
      <w:r>
        <w:rPr/>
        <w:t>Polička</w:t>
      </w:r>
      <w:r>
        <w:rPr>
          <w:spacing w:val="-2"/>
        </w:rPr>
        <w:t xml:space="preserve"> </w:t>
      </w:r>
      <w:r>
        <w:rPr/>
        <w:t>D –</w:t>
      </w:r>
      <w:r>
        <w:rPr>
          <w:spacing w:val="-2"/>
        </w:rPr>
        <w:t xml:space="preserve"> </w:t>
      </w:r>
      <w:r>
        <w:rPr/>
        <w:t>ŠK</w:t>
      </w:r>
      <w:r>
        <w:rPr>
          <w:spacing w:val="-1"/>
        </w:rPr>
        <w:t xml:space="preserve"> </w:t>
      </w:r>
      <w:r>
        <w:rPr/>
        <w:t>Choceň</w:t>
      </w:r>
    </w:p>
    <w:p>
      <w:pPr>
        <w:pStyle w:val="Normal"/>
        <w:spacing w:lineRule="exact" w:line="183" w:before="1" w:after="0"/>
        <w:ind w:left="4843" w:right="0" w:hanging="0"/>
        <w:jc w:val="left"/>
        <w:rPr>
          <w:sz w:val="16"/>
        </w:rPr>
      </w:pPr>
      <w:r>
        <w:rPr>
          <w:sz w:val="16"/>
        </w:rPr>
        <w:t>Rozhodčí:</w:t>
      </w:r>
      <w:r>
        <w:rPr>
          <w:spacing w:val="-4"/>
          <w:sz w:val="16"/>
        </w:rPr>
        <w:t xml:space="preserve"> </w:t>
      </w:r>
      <w:r>
        <w:rPr>
          <w:sz w:val="16"/>
        </w:rPr>
        <w:t>Stodola</w:t>
      </w:r>
      <w:r>
        <w:rPr>
          <w:spacing w:val="-4"/>
          <w:sz w:val="16"/>
        </w:rPr>
        <w:t xml:space="preserve"> </w:t>
      </w:r>
      <w:r>
        <w:rPr>
          <w:sz w:val="16"/>
        </w:rPr>
        <w:t>Jakub</w:t>
      </w:r>
    </w:p>
    <w:p>
      <w:pPr>
        <w:pStyle w:val="Normal"/>
        <w:tabs>
          <w:tab w:val="clear" w:pos="720"/>
          <w:tab w:val="left" w:pos="5023" w:leader="none"/>
          <w:tab w:val="right" w:pos="7341" w:leader="none"/>
        </w:tabs>
        <w:spacing w:lineRule="exact" w:line="160" w:before="0" w:after="0"/>
        <w:ind w:left="3947" w:right="0" w:hanging="0"/>
        <w:jc w:val="left"/>
        <w:rPr>
          <w:sz w:val="14"/>
        </w:rPr>
      </w:pPr>
      <w:r>
        <w:rPr>
          <w:sz w:val="14"/>
        </w:rPr>
        <w:t>1.</w:t>
      </w:r>
      <w:r>
        <w:rPr>
          <w:spacing w:val="19"/>
          <w:sz w:val="14"/>
        </w:rPr>
        <w:t xml:space="preserve"> </w:t>
      </w:r>
      <w:r>
        <w:rPr>
          <w:sz w:val="14"/>
        </w:rPr>
        <w:t>Stodola J.</w:t>
        <w:tab/>
        <w:t>V</w:t>
      </w:r>
      <w:r>
        <w:rPr>
          <w:spacing w:val="59"/>
          <w:sz w:val="14"/>
        </w:rPr>
        <w:t xml:space="preserve"> </w:t>
      </w:r>
      <w:r>
        <w:rPr>
          <w:sz w:val="14"/>
        </w:rPr>
        <w:t xml:space="preserve">1748  </w:t>
      </w:r>
      <w:r>
        <w:rPr>
          <w:spacing w:val="33"/>
          <w:sz w:val="14"/>
        </w:rPr>
        <w:t xml:space="preserve"> </w:t>
      </w:r>
      <w:r>
        <w:rPr>
          <w:sz w:val="14"/>
        </w:rPr>
        <w:t xml:space="preserve">1:0  </w:t>
      </w:r>
      <w:r>
        <w:rPr>
          <w:spacing w:val="29"/>
          <w:sz w:val="14"/>
        </w:rPr>
        <w:t xml:space="preserve"> </w:t>
      </w:r>
      <w:r>
        <w:rPr>
          <w:sz w:val="14"/>
        </w:rPr>
        <w:t>Stojanov D.</w:t>
        <w:tab/>
        <w:t>1711</w:t>
      </w:r>
    </w:p>
    <w:tbl>
      <w:tblPr>
        <w:tblW w:w="3493" w:type="dxa"/>
        <w:jc w:val="left"/>
        <w:tblInd w:w="39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1807"/>
        <w:gridCol w:w="630"/>
      </w:tblGrid>
      <w:tr>
        <w:trPr>
          <w:trHeight w:val="157" w:hRule="atLeast"/>
        </w:trPr>
        <w:tc>
          <w:tcPr>
            <w:tcW w:w="105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Smejkal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180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2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1717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 xml:space="preserve">1/2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Podgorný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46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1661</w:t>
            </w:r>
          </w:p>
        </w:tc>
      </w:tr>
      <w:tr>
        <w:trPr>
          <w:trHeight w:val="160" w:hRule="atLeast"/>
        </w:trPr>
        <w:tc>
          <w:tcPr>
            <w:tcW w:w="1056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Simon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1807" w:type="dxa"/>
            <w:tcBorders/>
          </w:tcPr>
          <w:p>
            <w:pPr>
              <w:pStyle w:val="TableParagraph"/>
              <w:widowControl w:val="false"/>
              <w:ind w:left="2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1651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Janeček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ind w:left="0" w:right="46" w:hanging="0"/>
              <w:rPr>
                <w:sz w:val="14"/>
              </w:rPr>
            </w:pPr>
            <w:r>
              <w:rPr>
                <w:sz w:val="14"/>
              </w:rPr>
              <w:t>1612</w:t>
            </w:r>
          </w:p>
        </w:tc>
      </w:tr>
      <w:tr>
        <w:trPr>
          <w:trHeight w:val="160" w:hRule="atLeast"/>
        </w:trPr>
        <w:tc>
          <w:tcPr>
            <w:tcW w:w="1056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Šimko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Š.</w:t>
            </w:r>
          </w:p>
        </w:tc>
        <w:tc>
          <w:tcPr>
            <w:tcW w:w="1807" w:type="dxa"/>
            <w:tcBorders/>
          </w:tcPr>
          <w:p>
            <w:pPr>
              <w:pStyle w:val="TableParagraph"/>
              <w:widowControl w:val="false"/>
              <w:ind w:left="2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1381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Šmejdíř W.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ind w:left="0" w:right="46" w:hanging="0"/>
              <w:rPr>
                <w:sz w:val="14"/>
              </w:rPr>
            </w:pPr>
            <w:r>
              <w:rPr>
                <w:sz w:val="14"/>
              </w:rPr>
              <w:t>1457</w:t>
            </w:r>
          </w:p>
        </w:tc>
      </w:tr>
      <w:tr>
        <w:trPr>
          <w:trHeight w:val="157" w:hRule="atLeast"/>
        </w:trPr>
        <w:tc>
          <w:tcPr>
            <w:tcW w:w="1056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Kašpar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1807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265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1627</w:t>
            </w:r>
            <w:r>
              <w:rPr>
                <w:spacing w:val="68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Flos P.</w:t>
            </w:r>
          </w:p>
        </w:tc>
        <w:tc>
          <w:tcPr>
            <w:tcW w:w="630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46" w:hanging="0"/>
              <w:rPr>
                <w:sz w:val="14"/>
              </w:rPr>
            </w:pPr>
            <w:r>
              <w:rPr>
                <w:sz w:val="14"/>
              </w:rPr>
              <w:t>1554</w:t>
            </w:r>
          </w:p>
        </w:tc>
      </w:tr>
    </w:tbl>
    <w:p>
      <w:pPr>
        <w:pStyle w:val="Tlotextu"/>
        <w:spacing w:before="69" w:after="0"/>
        <w:ind w:left="0" w:right="1378" w:hanging="0"/>
        <w:jc w:val="right"/>
        <w:rPr/>
      </w:pPr>
      <w:r>
        <w:rPr/>
        <w:t>4.5 :</w:t>
      </w:r>
      <w:r>
        <w:rPr>
          <w:spacing w:val="-4"/>
        </w:rPr>
        <w:t xml:space="preserve"> </w:t>
      </w:r>
      <w:r>
        <w:rPr/>
        <w:t>0.5</w:t>
      </w:r>
    </w:p>
    <w:p>
      <w:pPr>
        <w:pStyle w:val="Tlotextu"/>
        <w:tabs>
          <w:tab w:val="clear" w:pos="720"/>
          <w:tab w:val="left" w:pos="4093" w:leader="none"/>
        </w:tabs>
        <w:spacing w:lineRule="exact" w:line="183" w:before="121" w:after="0"/>
        <w:ind w:left="287" w:right="0" w:hanging="0"/>
        <w:rPr/>
      </w:pPr>
      <w:r>
        <w:rPr/>
        <w:t>TJ</w:t>
      </w:r>
      <w:r>
        <w:rPr>
          <w:spacing w:val="-3"/>
        </w:rPr>
        <w:t xml:space="preserve"> </w:t>
      </w:r>
      <w:r>
        <w:rPr/>
        <w:t>Štefanydes</w:t>
      </w:r>
      <w:r>
        <w:rPr>
          <w:spacing w:val="-3"/>
        </w:rPr>
        <w:t xml:space="preserve"> </w:t>
      </w:r>
      <w:r>
        <w:rPr/>
        <w:t>Polička</w:t>
      </w:r>
      <w:r>
        <w:rPr>
          <w:spacing w:val="-3"/>
        </w:rPr>
        <w:t xml:space="preserve"> </w:t>
      </w:r>
      <w:r>
        <w:rPr/>
        <w:t>C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TJ</w:t>
      </w:r>
      <w:r>
        <w:rPr>
          <w:spacing w:val="-1"/>
        </w:rPr>
        <w:t xml:space="preserve"> </w:t>
      </w:r>
      <w:r>
        <w:rPr/>
        <w:t>Sokol</w:t>
      </w:r>
      <w:r>
        <w:rPr>
          <w:spacing w:val="-2"/>
        </w:rPr>
        <w:t xml:space="preserve"> </w:t>
      </w:r>
      <w:r>
        <w:rPr/>
        <w:t>Němčice</w:t>
        <w:tab/>
        <w:t>Proplast</w:t>
      </w:r>
      <w:r>
        <w:rPr>
          <w:spacing w:val="-4"/>
        </w:rPr>
        <w:t xml:space="preserve"> </w:t>
      </w:r>
      <w:r>
        <w:rPr/>
        <w:t>Česká</w:t>
      </w:r>
      <w:r>
        <w:rPr>
          <w:spacing w:val="-2"/>
        </w:rPr>
        <w:t xml:space="preserve"> </w:t>
      </w:r>
      <w:r>
        <w:rPr/>
        <w:t>Třebová</w:t>
      </w:r>
      <w:r>
        <w:rPr>
          <w:spacing w:val="-3"/>
        </w:rPr>
        <w:t xml:space="preserve"> </w:t>
      </w:r>
      <w:r>
        <w:rPr/>
        <w:t>B –</w:t>
      </w:r>
      <w:r>
        <w:rPr>
          <w:spacing w:val="-2"/>
        </w:rPr>
        <w:t xml:space="preserve"> </w:t>
      </w:r>
      <w:r>
        <w:rPr/>
        <w:t>TJ</w:t>
      </w:r>
      <w:r>
        <w:rPr>
          <w:spacing w:val="-2"/>
        </w:rPr>
        <w:t xml:space="preserve"> </w:t>
      </w:r>
      <w:r>
        <w:rPr/>
        <w:t>Lanškroun</w:t>
      </w:r>
      <w:r>
        <w:rPr>
          <w:spacing w:val="-1"/>
        </w:rPr>
        <w:t xml:space="preserve"> </w:t>
      </w:r>
      <w:r>
        <w:rPr/>
        <w:t>C</w:t>
      </w:r>
    </w:p>
    <w:p>
      <w:pPr>
        <w:pStyle w:val="Normal"/>
        <w:tabs>
          <w:tab w:val="clear" w:pos="720"/>
          <w:tab w:val="left" w:pos="4651" w:leader="none"/>
        </w:tabs>
        <w:spacing w:lineRule="exact" w:line="182" w:before="0" w:after="0"/>
        <w:ind w:left="1014" w:right="0" w:hanging="0"/>
        <w:jc w:val="left"/>
        <w:rPr>
          <w:sz w:val="16"/>
        </w:rPr>
      </w:pPr>
      <w:r>
        <w:rPr>
          <w:sz w:val="16"/>
        </w:rPr>
        <w:t>Rozhodčí:</w:t>
      </w:r>
      <w:r>
        <w:rPr>
          <w:spacing w:val="-3"/>
          <w:sz w:val="16"/>
        </w:rPr>
        <w:t xml:space="preserve"> </w:t>
      </w:r>
      <w:r>
        <w:rPr>
          <w:sz w:val="16"/>
        </w:rPr>
        <w:t>Stodola</w:t>
      </w:r>
      <w:r>
        <w:rPr>
          <w:spacing w:val="-3"/>
          <w:sz w:val="16"/>
        </w:rPr>
        <w:t xml:space="preserve"> </w:t>
      </w:r>
      <w:r>
        <w:rPr>
          <w:sz w:val="16"/>
        </w:rPr>
        <w:t>Jakub</w:t>
        <w:tab/>
        <w:t>Rozhodčí:</w:t>
      </w:r>
      <w:r>
        <w:rPr>
          <w:spacing w:val="-4"/>
          <w:sz w:val="16"/>
        </w:rPr>
        <w:t xml:space="preserve"> </w:t>
      </w:r>
      <w:r>
        <w:rPr>
          <w:sz w:val="16"/>
        </w:rPr>
        <w:t>Nikolinko</w:t>
      </w:r>
      <w:r>
        <w:rPr>
          <w:spacing w:val="-5"/>
          <w:sz w:val="16"/>
        </w:rPr>
        <w:t xml:space="preserve"> </w:t>
      </w:r>
      <w:r>
        <w:rPr>
          <w:sz w:val="16"/>
        </w:rPr>
        <w:t>Alexandr</w:t>
      </w:r>
    </w:p>
    <w:p>
      <w:pPr>
        <w:pStyle w:val="Normal"/>
        <w:tabs>
          <w:tab w:val="clear" w:pos="720"/>
          <w:tab w:val="left" w:pos="1281" w:leader="none"/>
          <w:tab w:val="left" w:pos="3318" w:leader="none"/>
          <w:tab w:val="left" w:pos="3947" w:leader="none"/>
          <w:tab w:val="left" w:pos="5220" w:leader="none"/>
          <w:tab w:val="left" w:pos="7063" w:leader="none"/>
        </w:tabs>
        <w:spacing w:lineRule="exact" w:line="160" w:before="0" w:after="0"/>
        <w:ind w:left="203" w:right="0" w:hanging="0"/>
        <w:jc w:val="left"/>
        <w:rPr>
          <w:sz w:val="14"/>
        </w:rPr>
      </w:pPr>
      <w:r>
        <w:rPr>
          <w:sz w:val="14"/>
        </w:rPr>
        <w:t>1.</w:t>
      </w:r>
      <w:r>
        <w:rPr>
          <w:spacing w:val="21"/>
          <w:sz w:val="14"/>
        </w:rPr>
        <w:t xml:space="preserve"> </w:t>
      </w:r>
      <w:r>
        <w:rPr>
          <w:sz w:val="14"/>
        </w:rPr>
        <w:t>Švanda R.</w:t>
        <w:tab/>
        <w:t>V</w:t>
      </w:r>
      <w:r>
        <w:rPr>
          <w:spacing w:val="57"/>
          <w:sz w:val="14"/>
        </w:rPr>
        <w:t xml:space="preserve"> </w:t>
      </w:r>
      <w:r>
        <w:rPr>
          <w:sz w:val="14"/>
        </w:rPr>
        <w:t xml:space="preserve">1736  </w:t>
      </w:r>
      <w:r>
        <w:rPr>
          <w:spacing w:val="34"/>
          <w:sz w:val="14"/>
        </w:rPr>
        <w:t xml:space="preserve"> </w:t>
      </w:r>
      <w:r>
        <w:rPr>
          <w:sz w:val="14"/>
        </w:rPr>
        <w:t xml:space="preserve">1/2  </w:t>
      </w:r>
      <w:r>
        <w:rPr>
          <w:spacing w:val="29"/>
          <w:sz w:val="14"/>
        </w:rPr>
        <w:t xml:space="preserve"> </w:t>
      </w:r>
      <w:r>
        <w:rPr>
          <w:sz w:val="14"/>
        </w:rPr>
        <w:t>Pail M.</w:t>
        <w:tab/>
        <w:t>1843</w:t>
        <w:tab/>
        <w:t>1.</w:t>
      </w:r>
      <w:r>
        <w:rPr>
          <w:spacing w:val="19"/>
          <w:sz w:val="14"/>
        </w:rPr>
        <w:t xml:space="preserve"> </w:t>
      </w:r>
      <w:r>
        <w:rPr>
          <w:sz w:val="14"/>
        </w:rPr>
        <w:t>Nikolinko A.</w:t>
        <w:tab/>
        <w:t xml:space="preserve">1113  </w:t>
      </w:r>
      <w:r>
        <w:rPr>
          <w:spacing w:val="31"/>
          <w:sz w:val="14"/>
        </w:rPr>
        <w:t xml:space="preserve"> </w:t>
      </w:r>
      <w:r>
        <w:rPr>
          <w:sz w:val="14"/>
        </w:rPr>
        <w:t xml:space="preserve">0:1  </w:t>
      </w:r>
      <w:r>
        <w:rPr>
          <w:spacing w:val="28"/>
          <w:sz w:val="14"/>
        </w:rPr>
        <w:t xml:space="preserve"> </w:t>
      </w:r>
      <w:r>
        <w:rPr>
          <w:sz w:val="14"/>
        </w:rPr>
        <w:t>Palla S.</w:t>
        <w:tab/>
        <w:t>1647</w:t>
      </w:r>
    </w:p>
    <w:tbl>
      <w:tblPr>
        <w:tblW w:w="7240" w:type="dxa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664"/>
        <w:gridCol w:w="816"/>
        <w:gridCol w:w="1253"/>
        <w:gridCol w:w="1894"/>
        <w:gridCol w:w="472"/>
      </w:tblGrid>
      <w:tr>
        <w:trPr>
          <w:trHeight w:val="158" w:hRule="atLeast"/>
        </w:trPr>
        <w:tc>
          <w:tcPr>
            <w:tcW w:w="1140" w:type="dxa"/>
            <w:tcBorders/>
          </w:tcPr>
          <w:p>
            <w:pPr>
              <w:pStyle w:val="TableParagraph"/>
              <w:widowControl w:val="false"/>
              <w:spacing w:lineRule="exact" w:line="139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Buchta M.</w:t>
            </w:r>
          </w:p>
        </w:tc>
        <w:tc>
          <w:tcPr>
            <w:tcW w:w="1664" w:type="dxa"/>
            <w:tcBorders/>
          </w:tcPr>
          <w:p>
            <w:pPr>
              <w:pStyle w:val="TableParagraph"/>
              <w:widowControl w:val="false"/>
              <w:spacing w:lineRule="exact" w:line="139"/>
              <w:ind w:left="18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1583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Pěkník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816" w:type="dxa"/>
            <w:tcBorders/>
          </w:tcPr>
          <w:p>
            <w:pPr>
              <w:pStyle w:val="TableParagraph"/>
              <w:widowControl w:val="false"/>
              <w:spacing w:lineRule="exact" w:line="139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1810</w:t>
            </w:r>
          </w:p>
        </w:tc>
        <w:tc>
          <w:tcPr>
            <w:tcW w:w="1253" w:type="dxa"/>
            <w:tcBorders/>
          </w:tcPr>
          <w:p>
            <w:pPr>
              <w:pStyle w:val="TableParagraph"/>
              <w:widowControl w:val="false"/>
              <w:spacing w:lineRule="exact" w:line="139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Nikolinko T.</w:t>
            </w:r>
          </w:p>
        </w:tc>
        <w:tc>
          <w:tcPr>
            <w:tcW w:w="1894" w:type="dxa"/>
            <w:tcBorders/>
          </w:tcPr>
          <w:p>
            <w:pPr>
              <w:pStyle w:val="TableParagraph"/>
              <w:widowControl w:val="false"/>
              <w:spacing w:lineRule="exact" w:line="139"/>
              <w:ind w:left="19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1326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 xml:space="preserve">1/2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Boháč L.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39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1576</w:t>
            </w:r>
          </w:p>
        </w:tc>
      </w:tr>
      <w:tr>
        <w:trPr>
          <w:trHeight w:val="162" w:hRule="atLeast"/>
        </w:trPr>
        <w:tc>
          <w:tcPr>
            <w:tcW w:w="1140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Chmelová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K.</w:t>
            </w:r>
          </w:p>
        </w:tc>
        <w:tc>
          <w:tcPr>
            <w:tcW w:w="166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8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1100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Myška F.</w:t>
            </w:r>
          </w:p>
        </w:tc>
        <w:tc>
          <w:tcPr>
            <w:tcW w:w="816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1609</w:t>
            </w:r>
          </w:p>
        </w:tc>
        <w:tc>
          <w:tcPr>
            <w:tcW w:w="1253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Hudec J.</w:t>
            </w:r>
          </w:p>
        </w:tc>
        <w:tc>
          <w:tcPr>
            <w:tcW w:w="1894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19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1132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Křivohlávek J.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42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1432</w:t>
            </w:r>
          </w:p>
        </w:tc>
      </w:tr>
      <w:tr>
        <w:trPr>
          <w:trHeight w:val="161" w:hRule="atLeast"/>
        </w:trPr>
        <w:tc>
          <w:tcPr>
            <w:tcW w:w="1140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Ryšavá M.</w:t>
            </w:r>
          </w:p>
        </w:tc>
        <w:tc>
          <w:tcPr>
            <w:tcW w:w="1664" w:type="dxa"/>
            <w:tcBorders/>
          </w:tcPr>
          <w:p>
            <w:pPr>
              <w:pStyle w:val="TableParagraph"/>
              <w:widowControl w:val="false"/>
              <w:ind w:left="18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1339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Racek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J.</w:t>
            </w:r>
          </w:p>
        </w:tc>
        <w:tc>
          <w:tcPr>
            <w:tcW w:w="816" w:type="dxa"/>
            <w:tcBorders/>
          </w:tcPr>
          <w:p>
            <w:pPr>
              <w:pStyle w:val="TableParagraph"/>
              <w:widowControl w:val="false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1581</w:t>
            </w:r>
          </w:p>
        </w:tc>
        <w:tc>
          <w:tcPr>
            <w:tcW w:w="1253" w:type="dxa"/>
            <w:tcBorders/>
          </w:tcPr>
          <w:p>
            <w:pPr>
              <w:pStyle w:val="TableParagraph"/>
              <w:widowControl w:val="false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Tapušík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E.</w:t>
            </w:r>
          </w:p>
        </w:tc>
        <w:tc>
          <w:tcPr>
            <w:tcW w:w="1894" w:type="dxa"/>
            <w:tcBorders/>
          </w:tcPr>
          <w:p>
            <w:pPr>
              <w:pStyle w:val="TableParagraph"/>
              <w:widowControl w:val="false"/>
              <w:ind w:left="19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1132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Lapáček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1349</w:t>
            </w:r>
          </w:p>
        </w:tc>
      </w:tr>
      <w:tr>
        <w:trPr>
          <w:trHeight w:val="404" w:hRule="atLeast"/>
        </w:trPr>
        <w:tc>
          <w:tcPr>
            <w:tcW w:w="1140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50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Chmel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</w:p>
        </w:tc>
        <w:tc>
          <w:tcPr>
            <w:tcW w:w="1664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82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1000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</w:rPr>
              <w:t xml:space="preserve">0:1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Kylar P.</w:t>
            </w:r>
          </w:p>
          <w:p>
            <w:pPr>
              <w:pStyle w:val="TableParagraph"/>
              <w:widowControl w:val="false"/>
              <w:spacing w:lineRule="exact" w:line="164" w:before="62" w:after="0"/>
              <w:ind w:left="395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0.5 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4.5</w:t>
            </w:r>
          </w:p>
        </w:tc>
        <w:tc>
          <w:tcPr>
            <w:tcW w:w="816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0" w:right="175" w:hanging="0"/>
              <w:rPr>
                <w:sz w:val="14"/>
              </w:rPr>
            </w:pPr>
            <w:r>
              <w:rPr>
                <w:sz w:val="14"/>
              </w:rPr>
              <w:t>H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1718</w:t>
            </w:r>
          </w:p>
        </w:tc>
        <w:tc>
          <w:tcPr>
            <w:tcW w:w="1253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74" w:right="0" w:hanging="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Kovář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</w:p>
        </w:tc>
        <w:tc>
          <w:tcPr>
            <w:tcW w:w="1894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192" w:right="478" w:hanging="0"/>
              <w:jc w:val="center"/>
              <w:rPr>
                <w:sz w:val="14"/>
              </w:rPr>
            </w:pPr>
            <w:r>
              <w:rPr>
                <w:sz w:val="14"/>
              </w:rPr>
              <w:t>1574</w:t>
            </w:r>
            <w:r>
              <w:rPr>
                <w:spacing w:val="67"/>
                <w:sz w:val="14"/>
              </w:rPr>
              <w:t xml:space="preserve"> </w:t>
            </w:r>
            <w:r>
              <w:rPr>
                <w:sz w:val="14"/>
              </w:rPr>
              <w:t xml:space="preserve">1:0  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Jirout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O.</w:t>
            </w:r>
          </w:p>
          <w:p>
            <w:pPr>
              <w:pStyle w:val="TableParagraph"/>
              <w:widowControl w:val="false"/>
              <w:spacing w:lineRule="exact" w:line="164" w:before="62" w:after="0"/>
              <w:ind w:left="473" w:right="85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 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2.5</w:t>
            </w:r>
          </w:p>
        </w:tc>
        <w:tc>
          <w:tcPr>
            <w:tcW w:w="472" w:type="dxa"/>
            <w:tcBorders/>
          </w:tcPr>
          <w:p>
            <w:pPr>
              <w:pStyle w:val="TableParagraph"/>
              <w:widowControl w:val="false"/>
              <w:spacing w:lineRule="exact" w:line="158"/>
              <w:ind w:left="0" w:right="49" w:hanging="0"/>
              <w:rPr>
                <w:sz w:val="14"/>
              </w:rPr>
            </w:pPr>
            <w:r>
              <w:rPr>
                <w:sz w:val="14"/>
              </w:rPr>
              <w:t>1328</w:t>
            </w:r>
          </w:p>
        </w:tc>
      </w:tr>
    </w:tbl>
    <w:p>
      <w:pPr>
        <w:pStyle w:val="Tlotextu"/>
        <w:spacing w:before="125" w:after="0"/>
        <w:ind w:left="287" w:right="4087" w:hanging="0"/>
        <w:jc w:val="center"/>
        <w:rPr>
          <w:highlight w:val="none"/>
          <w:shd w:fill="FFFF00" w:val="clear"/>
        </w:rPr>
      </w:pPr>
      <w:r>
        <w:rPr>
          <w:shd w:fill="FFFF00" w:val="clear"/>
        </w:rPr>
        <w:t>ŠK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Svitavy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C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–</w:t>
      </w:r>
      <w:r>
        <w:rPr>
          <w:spacing w:val="-4"/>
          <w:shd w:fill="FFFF00" w:val="clear"/>
        </w:rPr>
        <w:t xml:space="preserve"> </w:t>
      </w:r>
      <w:r>
        <w:rPr>
          <w:shd w:fill="FFFF00" w:val="clear"/>
        </w:rPr>
        <w:t>ŠO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Sokol</w:t>
      </w:r>
      <w:r>
        <w:rPr>
          <w:spacing w:val="-1"/>
          <w:shd w:fill="FFFF00" w:val="clear"/>
        </w:rPr>
        <w:t xml:space="preserve"> </w:t>
      </w:r>
      <w:r>
        <w:rPr>
          <w:shd w:fill="FFFF00" w:val="clear"/>
        </w:rPr>
        <w:t>Městečko</w:t>
      </w:r>
      <w:r>
        <w:rPr>
          <w:spacing w:val="-4"/>
          <w:shd w:fill="FFFF00" w:val="clear"/>
        </w:rPr>
        <w:t xml:space="preserve"> </w:t>
      </w:r>
      <w:r>
        <w:rPr>
          <w:shd w:fill="FFFF00" w:val="clear"/>
        </w:rPr>
        <w:t>Trnávka</w:t>
      </w:r>
    </w:p>
    <w:p>
      <w:pPr>
        <w:pStyle w:val="Normal"/>
        <w:spacing w:lineRule="exact" w:line="183" w:before="0" w:after="0"/>
        <w:ind w:left="286" w:right="4087" w:hanging="0"/>
        <w:jc w:val="center"/>
        <w:rPr>
          <w:highlight w:val="none"/>
          <w:shd w:fill="FFFF00" w:val="clear"/>
        </w:rPr>
      </w:pPr>
      <w:r>
        <w:rPr>
          <w:sz w:val="16"/>
          <w:shd w:fill="FFFF00" w:val="clear"/>
        </w:rPr>
        <w:t>Rozhodčí:</w:t>
      </w:r>
      <w:r>
        <w:rPr>
          <w:spacing w:val="-3"/>
          <w:sz w:val="16"/>
          <w:shd w:fill="FFFF00" w:val="clear"/>
        </w:rPr>
        <w:t xml:space="preserve"> </w:t>
      </w:r>
      <w:r>
        <w:rPr>
          <w:sz w:val="16"/>
          <w:shd w:fill="FFFF00" w:val="clear"/>
        </w:rPr>
        <w:t>Kýr</w:t>
      </w:r>
      <w:r>
        <w:rPr>
          <w:spacing w:val="-5"/>
          <w:sz w:val="16"/>
          <w:shd w:fill="FFFF00" w:val="clear"/>
        </w:rPr>
        <w:t xml:space="preserve"> </w:t>
      </w:r>
      <w:r>
        <w:rPr>
          <w:sz w:val="16"/>
          <w:shd w:fill="FFFF00" w:val="clear"/>
        </w:rPr>
        <w:t>Michal</w:t>
      </w:r>
    </w:p>
    <w:p>
      <w:pPr>
        <w:pStyle w:val="Normal"/>
        <w:tabs>
          <w:tab w:val="clear" w:pos="720"/>
          <w:tab w:val="left" w:pos="1475" w:leader="none"/>
          <w:tab w:val="left" w:pos="3124" w:leader="none"/>
          <w:tab w:val="left" w:pos="3318" w:leader="none"/>
        </w:tabs>
        <w:spacing w:lineRule="exact" w:line="160" w:before="0" w:after="0"/>
        <w:ind w:left="203" w:right="0" w:hanging="0"/>
        <w:jc w:val="left"/>
        <w:rPr>
          <w:highlight w:val="none"/>
          <w:shd w:fill="FFFF00" w:val="clear"/>
        </w:rPr>
      </w:pPr>
      <w:r>
        <w:rPr>
          <w:sz w:val="14"/>
          <w:shd w:fill="FFFF00" w:val="clear"/>
        </w:rPr>
        <w:t>1.</w:t>
      </w:r>
      <w:r>
        <w:rPr>
          <w:spacing w:val="21"/>
          <w:sz w:val="14"/>
          <w:shd w:fill="FFFF00" w:val="clear"/>
        </w:rPr>
        <w:t xml:space="preserve"> </w:t>
      </w:r>
      <w:r>
        <w:rPr>
          <w:sz w:val="14"/>
          <w:shd w:fill="FFFF00" w:val="clear"/>
        </w:rPr>
        <w:t>Vymazal</w:t>
      </w:r>
      <w:r>
        <w:rPr>
          <w:spacing w:val="-1"/>
          <w:sz w:val="14"/>
          <w:shd w:fill="FFFF00" w:val="clear"/>
        </w:rPr>
        <w:t xml:space="preserve"> </w:t>
      </w:r>
      <w:r>
        <w:rPr>
          <w:sz w:val="14"/>
          <w:shd w:fill="FFFF00" w:val="clear"/>
        </w:rPr>
        <w:t>M.</w:t>
        <w:tab/>
        <w:t xml:space="preserve">1599  </w:t>
      </w:r>
      <w:r>
        <w:rPr>
          <w:spacing w:val="34"/>
          <w:sz w:val="14"/>
          <w:shd w:fill="FFFF00" w:val="clear"/>
        </w:rPr>
        <w:t xml:space="preserve"> </w:t>
      </w:r>
      <w:r>
        <w:rPr>
          <w:sz w:val="14"/>
          <w:shd w:fill="FFFF00" w:val="clear"/>
        </w:rPr>
        <w:t xml:space="preserve">0:1  </w:t>
      </w:r>
      <w:r>
        <w:rPr>
          <w:spacing w:val="28"/>
          <w:sz w:val="14"/>
          <w:shd w:fill="FFFF00" w:val="clear"/>
        </w:rPr>
        <w:t xml:space="preserve"> </w:t>
      </w:r>
      <w:r>
        <w:rPr>
          <w:sz w:val="14"/>
          <w:shd w:fill="FFFF00" w:val="clear"/>
        </w:rPr>
        <w:t>Grepl</w:t>
      </w:r>
      <w:r>
        <w:rPr>
          <w:spacing w:val="-1"/>
          <w:sz w:val="14"/>
          <w:shd w:fill="FFFF00" w:val="clear"/>
        </w:rPr>
        <w:t xml:space="preserve"> </w:t>
      </w:r>
      <w:r>
        <w:rPr>
          <w:sz w:val="14"/>
          <w:shd w:fill="FFFF00" w:val="clear"/>
        </w:rPr>
        <w:t>P.</w:t>
        <w:tab/>
        <w:t>H</w:t>
        <w:tab/>
        <w:t>1877</w:t>
      </w:r>
    </w:p>
    <w:tbl>
      <w:tblPr>
        <w:tblW w:w="3495" w:type="dxa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763"/>
        <w:gridCol w:w="654"/>
      </w:tblGrid>
      <w:tr>
        <w:trPr>
          <w:trHeight w:val="157" w:hRule="atLeast"/>
        </w:trPr>
        <w:tc>
          <w:tcPr>
            <w:tcW w:w="107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2.</w:t>
            </w:r>
            <w:r>
              <w:rPr>
                <w:spacing w:val="20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Brázda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Z.</w:t>
            </w:r>
          </w:p>
        </w:tc>
        <w:tc>
          <w:tcPr>
            <w:tcW w:w="176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244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1394</w:t>
            </w:r>
            <w:r>
              <w:rPr>
                <w:spacing w:val="6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 xml:space="preserve">0:1  </w:t>
            </w:r>
            <w:r>
              <w:rPr>
                <w:spacing w:val="28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Meleško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A.</w:t>
            </w:r>
          </w:p>
        </w:tc>
        <w:tc>
          <w:tcPr>
            <w:tcW w:w="65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H</w:t>
            </w:r>
            <w:r>
              <w:rPr>
                <w:spacing w:val="2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1787</w:t>
            </w:r>
          </w:p>
        </w:tc>
      </w:tr>
      <w:tr>
        <w:trPr>
          <w:trHeight w:val="160" w:hRule="atLeast"/>
        </w:trPr>
        <w:tc>
          <w:tcPr>
            <w:tcW w:w="1078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3.</w:t>
            </w:r>
            <w:r>
              <w:rPr>
                <w:spacing w:val="2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Bednář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P.</w:t>
            </w:r>
          </w:p>
        </w:tc>
        <w:tc>
          <w:tcPr>
            <w:tcW w:w="1763" w:type="dxa"/>
            <w:tcBorders/>
          </w:tcPr>
          <w:p>
            <w:pPr>
              <w:pStyle w:val="TableParagraph"/>
              <w:widowControl w:val="false"/>
              <w:ind w:left="244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1494</w:t>
            </w:r>
            <w:r>
              <w:rPr>
                <w:spacing w:val="6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 xml:space="preserve">0:1  </w:t>
            </w:r>
            <w:r>
              <w:rPr>
                <w:spacing w:val="27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Šmíd F.</w:t>
            </w:r>
          </w:p>
        </w:tc>
        <w:tc>
          <w:tcPr>
            <w:tcW w:w="654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1673</w:t>
            </w:r>
          </w:p>
        </w:tc>
      </w:tr>
      <w:tr>
        <w:trPr>
          <w:trHeight w:val="160" w:hRule="atLeast"/>
        </w:trPr>
        <w:tc>
          <w:tcPr>
            <w:tcW w:w="1078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4.</w:t>
            </w:r>
            <w:r>
              <w:rPr>
                <w:spacing w:val="2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Kýr</w:t>
            </w:r>
            <w:r>
              <w:rPr>
                <w:spacing w:val="-2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M.</w:t>
            </w:r>
          </w:p>
        </w:tc>
        <w:tc>
          <w:tcPr>
            <w:tcW w:w="1763" w:type="dxa"/>
            <w:tcBorders/>
          </w:tcPr>
          <w:p>
            <w:pPr>
              <w:pStyle w:val="TableParagraph"/>
              <w:widowControl w:val="false"/>
              <w:ind w:left="244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1249</w:t>
            </w:r>
            <w:r>
              <w:rPr>
                <w:spacing w:val="67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 xml:space="preserve">0:1  </w:t>
            </w:r>
            <w:r>
              <w:rPr>
                <w:spacing w:val="26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Novotný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J.</w:t>
            </w:r>
          </w:p>
        </w:tc>
        <w:tc>
          <w:tcPr>
            <w:tcW w:w="654" w:type="dxa"/>
            <w:tcBorders/>
          </w:tcPr>
          <w:p>
            <w:pPr>
              <w:pStyle w:val="TableParagraph"/>
              <w:widowControl w:val="false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1438</w:t>
            </w:r>
          </w:p>
        </w:tc>
      </w:tr>
      <w:tr>
        <w:trPr>
          <w:trHeight w:val="157" w:hRule="atLeast"/>
        </w:trPr>
        <w:tc>
          <w:tcPr>
            <w:tcW w:w="1078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50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5.</w:t>
            </w:r>
            <w:r>
              <w:rPr>
                <w:spacing w:val="1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Vodička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S.</w:t>
            </w:r>
          </w:p>
        </w:tc>
        <w:tc>
          <w:tcPr>
            <w:tcW w:w="1763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244" w:right="0" w:hanging="0"/>
              <w:jc w:val="left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1408</w:t>
            </w:r>
            <w:r>
              <w:rPr>
                <w:spacing w:val="70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 xml:space="preserve">0:1  </w:t>
            </w:r>
            <w:r>
              <w:rPr>
                <w:spacing w:val="29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Palášek</w:t>
            </w:r>
            <w:r>
              <w:rPr>
                <w:spacing w:val="-1"/>
                <w:sz w:val="14"/>
                <w:shd w:fill="FFFF00" w:val="clear"/>
              </w:rPr>
              <w:t xml:space="preserve"> </w:t>
            </w:r>
            <w:r>
              <w:rPr>
                <w:sz w:val="14"/>
                <w:shd w:fill="FFFF00" w:val="clear"/>
              </w:rPr>
              <w:t>T.</w:t>
            </w:r>
          </w:p>
        </w:tc>
        <w:tc>
          <w:tcPr>
            <w:tcW w:w="654" w:type="dxa"/>
            <w:tcBorders/>
          </w:tcPr>
          <w:p>
            <w:pPr>
              <w:pStyle w:val="TableParagraph"/>
              <w:widowControl w:val="false"/>
              <w:spacing w:lineRule="exact" w:line="137"/>
              <w:ind w:left="0" w:right="49" w:hanging="0"/>
              <w:rPr>
                <w:sz w:val="14"/>
                <w:highlight w:val="none"/>
                <w:shd w:fill="FFFF00" w:val="clear"/>
              </w:rPr>
            </w:pPr>
            <w:r>
              <w:rPr>
                <w:sz w:val="14"/>
                <w:shd w:fill="FFFF00" w:val="clear"/>
              </w:rPr>
              <w:t>1000</w:t>
            </w:r>
          </w:p>
        </w:tc>
      </w:tr>
    </w:tbl>
    <w:p>
      <w:pPr>
        <w:pStyle w:val="Tlotextu"/>
        <w:spacing w:before="70" w:after="0"/>
        <w:ind w:left="1809" w:right="0" w:hanging="0"/>
        <w:rPr>
          <w:highlight w:val="none"/>
          <w:shd w:fill="FFFF00" w:val="clear"/>
        </w:rPr>
      </w:pPr>
      <w:r>
        <w:rPr>
          <w:shd w:fill="FFFF00" w:val="clear"/>
        </w:rPr>
        <w:t>0</w:t>
      </w:r>
      <w:r>
        <w:rPr>
          <w:spacing w:val="1"/>
          <w:shd w:fill="FFFF00" w:val="clear"/>
        </w:rPr>
        <w:t xml:space="preserve"> </w:t>
      </w:r>
      <w:r>
        <w:rPr>
          <w:shd w:fill="FFFF00" w:val="clear"/>
        </w:rPr>
        <w:t>: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5</w:t>
      </w:r>
    </w:p>
    <w:p>
      <w:pPr>
        <w:pStyle w:val="Normal"/>
        <w:spacing w:lineRule="auto" w:line="240" w:before="3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0" w:after="0"/>
        <w:ind w:left="287" w:right="215" w:hanging="0"/>
        <w:jc w:val="center"/>
        <w:rPr>
          <w:b/>
          <w:b/>
          <w:sz w:val="18"/>
        </w:rPr>
      </w:pPr>
      <w:r>
        <w:rPr>
          <w:b/>
          <w:sz w:val="22"/>
          <w:u w:val="thick"/>
        </w:rPr>
        <w:t>T</w:t>
      </w:r>
      <w:r>
        <w:rPr>
          <w:b/>
          <w:sz w:val="18"/>
          <w:u w:val="thick"/>
        </w:rPr>
        <w:t>ABULKA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PO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22"/>
          <w:u w:val="thick"/>
        </w:rPr>
        <w:t>7.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18"/>
          <w:u w:val="thick"/>
        </w:rPr>
        <w:t>KOLE</w:t>
      </w:r>
    </w:p>
    <w:p>
      <w:pPr>
        <w:pStyle w:val="Tlotextu"/>
        <w:tabs>
          <w:tab w:val="clear" w:pos="720"/>
          <w:tab w:val="left" w:pos="1530" w:leader="none"/>
          <w:tab w:val="left" w:pos="3664" w:leader="none"/>
          <w:tab w:val="left" w:pos="5001" w:leader="none"/>
          <w:tab w:val="left" w:pos="5868" w:leader="none"/>
          <w:tab w:val="left" w:pos="6556" w:leader="none"/>
        </w:tabs>
        <w:spacing w:before="123" w:after="0"/>
        <w:ind w:left="817" w:right="0" w:hanging="0"/>
        <w:rPr/>
      </w:pPr>
      <w:r>
        <w:rPr>
          <w:u w:val="single"/>
        </w:rPr>
        <w:t>Poř.</w:t>
        <w:tab/>
        <w:t>Družstvo</w:t>
        <w:tab/>
        <w:t xml:space="preserve">Záp  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V  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R   </w:t>
      </w:r>
      <w:r>
        <w:rPr>
          <w:spacing w:val="24"/>
          <w:u w:val="single"/>
        </w:rPr>
        <w:t xml:space="preserve"> </w:t>
      </w:r>
      <w:r>
        <w:rPr>
          <w:u w:val="single"/>
        </w:rPr>
        <w:t>P</w:t>
        <w:tab/>
        <w:t>Body</w:t>
        <w:tab/>
        <w:t>Skóre</w:t>
        <w:tab/>
        <w:t>Poč.</w:t>
      </w:r>
      <w:r>
        <w:rPr>
          <w:spacing w:val="-3"/>
          <w:u w:val="single"/>
        </w:rPr>
        <w:t xml:space="preserve"> </w:t>
      </w:r>
      <w:r>
        <w:rPr>
          <w:u w:val="single"/>
        </w:rPr>
        <w:t>výher</w:t>
      </w:r>
    </w:p>
    <w:tbl>
      <w:tblPr>
        <w:tblW w:w="6038" w:type="dxa"/>
        <w:jc w:val="left"/>
        <w:tblInd w:w="9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3"/>
        <w:gridCol w:w="564"/>
        <w:gridCol w:w="285"/>
        <w:gridCol w:w="283"/>
        <w:gridCol w:w="386"/>
        <w:gridCol w:w="509"/>
        <w:gridCol w:w="648"/>
        <w:gridCol w:w="474"/>
        <w:gridCol w:w="345"/>
      </w:tblGrid>
      <w:tr>
        <w:trPr>
          <w:trHeight w:val="181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Štefanydes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Polička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80" w:right="128" w:hanging="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4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>
        <w:trPr>
          <w:trHeight w:val="184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ŠO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Sokol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Městečko Trnávka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80" w:right="128" w:hanging="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23.5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11.5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183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Sokol Němčice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0" w:right="128" w:hanging="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>
        <w:trPr>
          <w:trHeight w:val="183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ŠK Ústí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Orlicí E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80" w:right="128" w:hanging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16.5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13.5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rPr>
          <w:trHeight w:val="184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ŠK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Choceň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32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13.5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83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Štefanydes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Polička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32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13.5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2" w:hanging="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83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0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7.</w:t>
            </w:r>
            <w:r>
              <w:rPr>
                <w:spacing w:val="56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ŠK Svitavy</w:t>
            </w:r>
            <w:r>
              <w:rPr>
                <w:spacing w:val="-1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C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0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4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1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102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0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99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5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132" w:right="0" w:hanging="0"/>
              <w:jc w:val="center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3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61" w:hanging="0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10.5</w:t>
            </w:r>
            <w:r>
              <w:rPr>
                <w:spacing w:val="39"/>
                <w:sz w:val="16"/>
                <w:shd w:fill="FFFF00" w:val="clear"/>
              </w:rPr>
              <w:t xml:space="preserve"> </w:t>
            </w:r>
            <w:r>
              <w:rPr>
                <w:sz w:val="16"/>
                <w:shd w:fill="FFFF00" w:val="clear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54" w:right="0" w:hanging="0"/>
              <w:jc w:val="left"/>
              <w:rPr>
                <w:sz w:val="16"/>
                <w:highlight w:val="none"/>
                <w:shd w:fill="FFFF00" w:val="clear"/>
              </w:rPr>
            </w:pPr>
            <w:r>
              <w:rPr>
                <w:sz w:val="16"/>
                <w:shd w:fill="FFFF00" w:val="clear"/>
              </w:rPr>
              <w:t>19.5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4"/>
              <w:ind w:left="0" w:right="53" w:hanging="0"/>
              <w:rPr>
                <w:sz w:val="16"/>
                <w:highlight w:val="none"/>
                <w:shd w:fill="FFFF00" w:val="clear"/>
              </w:rPr>
            </w:pPr>
            <w:r>
              <w:rPr>
                <w:w w:val="100"/>
                <w:sz w:val="16"/>
                <w:shd w:fill="FFFF00" w:val="clear"/>
              </w:rPr>
              <w:t>8</w:t>
            </w:r>
          </w:p>
        </w:tc>
      </w:tr>
      <w:tr>
        <w:trPr>
          <w:trHeight w:val="184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TJ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Lanškroun C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132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5"/>
              <w:ind w:left="0" w:right="53" w:hanging="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  <w:tr>
        <w:trPr>
          <w:trHeight w:val="181" w:hRule="atLeast"/>
        </w:trPr>
        <w:tc>
          <w:tcPr>
            <w:tcW w:w="254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0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Proplast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Česká Třebová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6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00" w:hanging="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85" w:type="dxa"/>
            <w:tcBorders/>
          </w:tcPr>
          <w:p>
            <w:pPr>
              <w:pStyle w:val="TableParagraph"/>
              <w:widowControl w:val="false"/>
              <w:spacing w:lineRule="exact" w:line="16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83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102" w:hanging="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386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99" w:right="0" w:hanging="0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9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132" w:right="0" w:hanging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48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61" w:hanging="0"/>
              <w:rPr>
                <w:sz w:val="16"/>
              </w:rPr>
            </w:pPr>
            <w:r>
              <w:rPr>
                <w:sz w:val="16"/>
              </w:rPr>
              <w:t>6.5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474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54" w:right="0" w:hanging="0"/>
              <w:jc w:val="left"/>
              <w:rPr>
                <w:sz w:val="16"/>
              </w:rPr>
            </w:pPr>
            <w:r>
              <w:rPr>
                <w:sz w:val="16"/>
              </w:rPr>
              <w:t>23.5</w:t>
            </w:r>
          </w:p>
        </w:tc>
        <w:tc>
          <w:tcPr>
            <w:tcW w:w="345" w:type="dxa"/>
            <w:tcBorders/>
          </w:tcPr>
          <w:p>
            <w:pPr>
              <w:pStyle w:val="TableParagraph"/>
              <w:widowControl w:val="false"/>
              <w:spacing w:lineRule="exact" w:line="161"/>
              <w:ind w:left="0" w:right="53" w:hanging="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</w:tbl>
    <w:p>
      <w:pPr>
        <w:pStyle w:val="Normal"/>
        <w:spacing w:lineRule="auto" w:line="240" w:before="3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lotextu"/>
        <w:spacing w:lineRule="exact" w:line="183"/>
        <w:ind w:left="287" w:right="214" w:hanging="0"/>
        <w:jc w:val="center"/>
        <w:rPr/>
      </w:pPr>
      <w:r>
        <w:rPr/>
        <w:t>Vedoucí</w:t>
      </w:r>
      <w:r>
        <w:rPr>
          <w:spacing w:val="-2"/>
        </w:rPr>
        <w:t xml:space="preserve"> </w:t>
      </w:r>
      <w:r>
        <w:rPr/>
        <w:t>soutěže:</w:t>
      </w:r>
      <w:r>
        <w:rPr>
          <w:spacing w:val="-3"/>
        </w:rPr>
        <w:t xml:space="preserve"> </w:t>
      </w:r>
      <w:r>
        <w:rPr/>
        <w:t>Ing.</w:t>
      </w:r>
      <w:r>
        <w:rPr>
          <w:spacing w:val="-1"/>
        </w:rPr>
        <w:t xml:space="preserve"> </w:t>
      </w:r>
      <w:r>
        <w:rPr/>
        <w:t>Martin</w:t>
      </w:r>
      <w:r>
        <w:rPr>
          <w:spacing w:val="-5"/>
        </w:rPr>
        <w:t xml:space="preserve"> </w:t>
      </w:r>
      <w:r>
        <w:rPr/>
        <w:t>Šmajzr,</w:t>
      </w:r>
      <w:r>
        <w:rPr>
          <w:spacing w:val="-4"/>
        </w:rPr>
        <w:t xml:space="preserve"> </w:t>
      </w:r>
      <w:r>
        <w:rPr/>
        <w:t>Polní</w:t>
      </w:r>
      <w:r>
        <w:rPr>
          <w:spacing w:val="-3"/>
        </w:rPr>
        <w:t xml:space="preserve"> </w:t>
      </w:r>
      <w:r>
        <w:rPr/>
        <w:t>1339,</w:t>
      </w:r>
      <w:r>
        <w:rPr>
          <w:spacing w:val="-4"/>
        </w:rPr>
        <w:t xml:space="preserve"> </w:t>
      </w:r>
      <w:r>
        <w:rPr/>
        <w:t>562</w:t>
      </w:r>
      <w:r>
        <w:rPr>
          <w:spacing w:val="-3"/>
        </w:rPr>
        <w:t xml:space="preserve"> </w:t>
      </w:r>
      <w:r>
        <w:rPr/>
        <w:t>06,</w:t>
      </w:r>
      <w:r>
        <w:rPr>
          <w:spacing w:val="-2"/>
        </w:rPr>
        <w:t xml:space="preserve"> </w:t>
      </w:r>
      <w:r>
        <w:rPr/>
        <w:t>Ústí</w:t>
      </w:r>
      <w:r>
        <w:rPr>
          <w:spacing w:val="-3"/>
        </w:rPr>
        <w:t xml:space="preserve"> </w:t>
      </w:r>
      <w:r>
        <w:rPr/>
        <w:t>nad</w:t>
      </w:r>
      <w:r>
        <w:rPr>
          <w:spacing w:val="-5"/>
        </w:rPr>
        <w:t xml:space="preserve"> </w:t>
      </w:r>
      <w:r>
        <w:rPr/>
        <w:t>Orlicí</w:t>
      </w:r>
      <w:r>
        <w:rPr>
          <w:spacing w:val="-3"/>
        </w:rPr>
        <w:t xml:space="preserve"> </w:t>
      </w:r>
      <w:r>
        <w:rPr/>
        <w:t>6</w:t>
      </w:r>
    </w:p>
    <w:p>
      <w:pPr>
        <w:pStyle w:val="Tlotextu"/>
        <w:spacing w:lineRule="exact" w:line="183"/>
        <w:ind w:left="287" w:right="210" w:hanging="0"/>
        <w:jc w:val="center"/>
        <w:rPr/>
      </w:pPr>
      <w:r>
        <w:rPr>
          <w:rFonts w:ascii="Wingdings" w:hAnsi="Wingdings"/>
          <w:b w:val="false"/>
        </w:rPr>
        <w:t></w:t>
      </w:r>
      <w:r>
        <w:rPr>
          <w:b w:val="false"/>
          <w:spacing w:val="-4"/>
        </w:rPr>
        <w:t xml:space="preserve"> </w:t>
      </w:r>
      <w:r>
        <w:rPr/>
        <w:t>605158028,</w:t>
      </w:r>
      <w:r>
        <w:rPr>
          <w:spacing w:val="-6"/>
        </w:rPr>
        <w:t xml:space="preserve"> </w:t>
      </w:r>
      <w:r>
        <w:rPr>
          <w:rFonts w:ascii="Wingdings" w:hAnsi="Wingdings"/>
          <w:b w:val="false"/>
        </w:rPr>
        <w:t></w:t>
      </w:r>
      <w:r>
        <w:rPr>
          <w:b w:val="false"/>
          <w:spacing w:val="35"/>
        </w:rPr>
        <w:t xml:space="preserve"> </w:t>
      </w:r>
      <w:r>
        <w:rPr/>
        <w:t>smajzr@email.cz,</w:t>
      </w:r>
      <w:hyperlink r:id="rId2">
        <w:r>
          <w:rPr/>
          <w:t>www.chess.cz</w:t>
        </w:r>
      </w:hyperlink>
    </w:p>
    <w:p>
      <w:pPr>
        <w:pStyle w:val="Normal"/>
        <w:spacing w:lineRule="auto" w:line="240" w:before="7" w:after="0"/>
        <w:rPr>
          <w:b/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2853055</wp:posOffset>
                </wp:positionH>
                <wp:positionV relativeFrom="paragraph">
                  <wp:posOffset>146050</wp:posOffset>
                </wp:positionV>
                <wp:extent cx="29210" cy="1460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28440" cy="14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24.65pt;margin-top:11.5pt;width:2.2pt;height:1.0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adpis1"/>
        <w:spacing w:before="95" w:after="0"/>
        <w:rPr>
          <w:u w:val="none"/>
        </w:rPr>
      </w:pPr>
      <w:r>
        <w:rPr>
          <w:sz w:val="22"/>
          <w:u w:val="thick"/>
        </w:rPr>
        <w:t>I</w:t>
      </w:r>
      <w:r>
        <w:rPr>
          <w:u w:val="thick"/>
        </w:rPr>
        <w:t>NFORMACE</w:t>
      </w:r>
    </w:p>
    <w:p>
      <w:pPr>
        <w:pStyle w:val="Nzev"/>
        <w:rPr/>
      </w:pPr>
      <w:r>
        <w:rPr/>
        <w:t>Svitavy C dopisují na konec soupisky hráče Baláž Jindřich, nar. 1991, eloN 1573.</w:t>
      </w:r>
      <w:r>
        <w:rPr>
          <w:spacing w:val="-47"/>
        </w:rPr>
        <w:t xml:space="preserve"> </w:t>
      </w:r>
      <w:r>
        <w:rPr/>
        <w:t>Nastoupit</w:t>
      </w:r>
      <w:r>
        <w:rPr>
          <w:spacing w:val="-2"/>
        </w:rPr>
        <w:t xml:space="preserve"> </w:t>
      </w:r>
      <w:r>
        <w:rPr/>
        <w:t>může v</w:t>
      </w:r>
      <w:r>
        <w:rPr>
          <w:spacing w:val="1"/>
        </w:rPr>
        <w:t xml:space="preserve"> </w:t>
      </w:r>
      <w:r>
        <w:rPr/>
        <w:t>příštím kole.</w:t>
      </w:r>
    </w:p>
    <w:p>
      <w:pPr>
        <w:pStyle w:val="Nadpis1"/>
        <w:ind w:left="2479" w:right="2357" w:hanging="0"/>
        <w:rPr>
          <w:u w:val="none"/>
        </w:rPr>
      </w:pPr>
      <w:r>
        <w:br w:type="column"/>
      </w:r>
      <w:r>
        <w:rPr>
          <w:sz w:val="22"/>
          <w:u w:val="thick"/>
        </w:rPr>
        <w:t>H</w:t>
      </w:r>
      <w:r>
        <w:rPr>
          <w:u w:val="thick"/>
        </w:rPr>
        <w:t>ODNOCENÍ</w:t>
      </w:r>
      <w:r>
        <w:rPr>
          <w:spacing w:val="-5"/>
          <w:u w:val="thick"/>
        </w:rPr>
        <w:t xml:space="preserve"> </w:t>
      </w:r>
      <w:r>
        <w:rPr>
          <w:u w:val="thick"/>
        </w:rPr>
        <w:t>JEDNOTLIVCŮ</w:t>
      </w:r>
    </w:p>
    <w:p>
      <w:pPr>
        <w:pStyle w:val="Normal"/>
        <w:spacing w:lineRule="auto" w:line="240" w:before="4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2651" w:leader="none"/>
          <w:tab w:val="left" w:pos="5200" w:leader="none"/>
          <w:tab w:val="left" w:pos="5927" w:leader="none"/>
          <w:tab w:val="left" w:pos="7022" w:leader="none"/>
        </w:tabs>
        <w:spacing w:before="0" w:after="0"/>
        <w:ind w:left="112" w:right="0" w:hanging="0"/>
        <w:jc w:val="left"/>
        <w:rPr>
          <w:b/>
          <w:b/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 xml:space="preserve">  </w:t>
      </w:r>
      <w:r>
        <w:rPr>
          <w:spacing w:val="16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Poř.  </w:t>
      </w:r>
      <w:r>
        <w:rPr>
          <w:b/>
          <w:spacing w:val="12"/>
          <w:sz w:val="14"/>
          <w:u w:val="single"/>
        </w:rPr>
        <w:t xml:space="preserve"> </w:t>
      </w:r>
      <w:r>
        <w:rPr>
          <w:b/>
          <w:sz w:val="14"/>
          <w:u w:val="single"/>
        </w:rPr>
        <w:t xml:space="preserve">Šach.  </w:t>
      </w:r>
      <w:r>
        <w:rPr>
          <w:b/>
          <w:spacing w:val="33"/>
          <w:sz w:val="14"/>
          <w:u w:val="single"/>
        </w:rPr>
        <w:t xml:space="preserve"> </w:t>
      </w:r>
      <w:r>
        <w:rPr>
          <w:b/>
          <w:sz w:val="14"/>
          <w:u w:val="single"/>
        </w:rPr>
        <w:t>Jméno.</w:t>
        <w:tab/>
        <w:t xml:space="preserve">ELO  </w:t>
      </w:r>
      <w:r>
        <w:rPr>
          <w:b/>
          <w:spacing w:val="31"/>
          <w:sz w:val="14"/>
          <w:u w:val="single"/>
        </w:rPr>
        <w:t xml:space="preserve"> </w:t>
      </w:r>
      <w:r>
        <w:rPr>
          <w:b/>
          <w:sz w:val="14"/>
          <w:u w:val="single"/>
        </w:rPr>
        <w:t>Družstvo</w:t>
        <w:tab/>
        <w:t>Body</w:t>
        <w:tab/>
      </w:r>
      <w:r>
        <w:rPr>
          <w:b/>
          <w:w w:val="95"/>
          <w:sz w:val="14"/>
          <w:u w:val="single"/>
        </w:rPr>
        <w:t>%</w:t>
      </w:r>
      <w:r>
        <w:rPr>
          <w:b/>
          <w:spacing w:val="62"/>
          <w:sz w:val="14"/>
          <w:u w:val="single"/>
        </w:rPr>
        <w:t xml:space="preserve"> </w:t>
      </w:r>
      <w:r>
        <w:rPr>
          <w:b/>
          <w:spacing w:val="63"/>
          <w:sz w:val="14"/>
          <w:u w:val="single"/>
        </w:rPr>
        <w:t xml:space="preserve"> </w:t>
      </w:r>
      <w:r>
        <w:rPr>
          <w:b/>
          <w:sz w:val="14"/>
          <w:u w:val="single"/>
        </w:rPr>
        <w:t>Prům.</w:t>
        <w:tab/>
        <w:t xml:space="preserve">Rp </w:t>
      </w:r>
      <w:r>
        <w:rPr>
          <w:b/>
          <w:spacing w:val="1"/>
          <w:sz w:val="14"/>
          <w:u w:val="single"/>
        </w:rPr>
        <w:t xml:space="preserve"> 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page">
                  <wp:posOffset>5643245</wp:posOffset>
                </wp:positionH>
                <wp:positionV relativeFrom="paragraph">
                  <wp:posOffset>106680</wp:posOffset>
                </wp:positionV>
                <wp:extent cx="4415155" cy="61296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155" cy="61296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959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4"/>
                              <w:gridCol w:w="362"/>
                              <w:gridCol w:w="1480"/>
                              <w:gridCol w:w="575"/>
                              <w:gridCol w:w="1858"/>
                              <w:gridCol w:w="404"/>
                              <w:gridCol w:w="163"/>
                              <w:gridCol w:w="224"/>
                              <w:gridCol w:w="549"/>
                              <w:gridCol w:w="566"/>
                              <w:gridCol w:w="473"/>
                            </w:tblGrid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Kašpar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Grepl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1877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Smejkal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71.4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Racek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Josef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Stodola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1632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Kobr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Matěj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1596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Pěkník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Meleško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Andrij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1787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57.1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98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Simon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Michal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1651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1464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Švec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Pail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Milan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1843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1747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Buchta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1583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1415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Švancara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Švanda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Radek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1736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Flos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1554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Palla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Šimko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1381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Šmíd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Janeček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Hudec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Jiří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Proplast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Česká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Palášek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Tadeáš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Marinov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Peter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1527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Vrabec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Lubomír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Navrátil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Miroslav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1663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Mráz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Václav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1159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1423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Dušánek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Filip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1282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Kylar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Martínek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Michal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66.7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1094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Navrátil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Ladislav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5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Podgorný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Radim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Chmelová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Klára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1274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Šmejdíř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Waldemar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Smola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1737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Píše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Michal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1495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1410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Holásek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Tomáš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1277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Jirek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1477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Novotný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Josef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Městečko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Trnávka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Myška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Pokorný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Marian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37.5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1346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Stodola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1475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Schaffer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1714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Kalousová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Eva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1130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Simon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1610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Urban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Stanislav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1260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1408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Heger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Miroslav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Kovář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Václav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Proplast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Česká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Třebová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1328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Švanda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Adam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1882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Sedlák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1355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Bartoš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Karel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1647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1087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42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Kučera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1916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Choceň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Pospíšil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1625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Vaníček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1708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Bohuňovská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Tereza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1154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Šimek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František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1548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Sokol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Němčice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50.0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Dudla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Martin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1669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1797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Brázda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Zdeněk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1394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1545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Doleček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1341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Orlicí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Lapáček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Luboš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1349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Lanškroun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1465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8" w:right="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Bednář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Pavel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1494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ŠK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Svitavy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1433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3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30" w:right="6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62" w:right="120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4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Chmel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Matěj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7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71" w:right="0" w:hanging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TJ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Štefanydes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Polička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0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62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32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14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118" w:right="127" w:hang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1367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137"/>
                                    <w:ind w:left="0" w:right="54" w:hanging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lotextu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347.65pt;height:482.65pt;mso-wrap-distance-left:9pt;mso-wrap-distance-right:9pt;mso-wrap-distance-top:0pt;mso-wrap-distance-bottom:0pt;margin-top:8.4pt;mso-position-vertical-relative:text;margin-left:444.35pt;mso-position-horizontal-relative:page">
                <v:textbox inset="0in,0in,0in,0in">
                  <w:txbxContent>
                    <w:tbl>
                      <w:tblPr>
                        <w:tblW w:w="6959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4"/>
                        <w:gridCol w:w="362"/>
                        <w:gridCol w:w="1480"/>
                        <w:gridCol w:w="575"/>
                        <w:gridCol w:w="1858"/>
                        <w:gridCol w:w="404"/>
                        <w:gridCol w:w="163"/>
                        <w:gridCol w:w="224"/>
                        <w:gridCol w:w="549"/>
                        <w:gridCol w:w="566"/>
                        <w:gridCol w:w="473"/>
                      </w:tblGrid>
                      <w:tr>
                        <w:trPr>
                          <w:trHeight w:val="157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Kašpar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Grepl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1877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Smejkal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71.4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1768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Racek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Josef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1869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Stodola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1632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1825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Kobr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Matěj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1596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1836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Pěkník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1779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Meleško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Andrij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1787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57.1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1620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98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Simon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Michal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1651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1464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1800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Švec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Pail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Milan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1843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1747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1804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Buchta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1583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1415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1472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Švancara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Švanda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Radek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1736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1683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Flos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Petr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1554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1317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1389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Palla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1648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Šimko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1381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1451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Šmíd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1673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Janeček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1612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Hudec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Jiří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1132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Proplast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Česká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1464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Palášek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Tadeáš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1381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Marinov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Peter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1527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2291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Vrabec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Lubomír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Navrátil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Miroslav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1663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1691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Mráz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Václav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1159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1423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Dušánek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Filip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1282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Kylar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Martínek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Michal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66.7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1094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Navrátil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Ladislav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5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Podgorný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Radim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Chmelová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Klára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1274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1202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Šmejdíř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Waldemar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1141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Smola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1737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Píše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Michal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1495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1410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1603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Holásek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Tomáš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1277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1470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Jirek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1477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Novotný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Josef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Městečko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Trnávka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1417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1417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Myška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1291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Pokorný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Marian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37.5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1346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1259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Stodola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1475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2473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Schaffer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1714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2438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Kalousová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Eva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1130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1541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2306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Simon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1610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1432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2197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Urban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Stanislav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1260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1408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2173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Heger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Miroslav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2104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Kovář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Václav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Proplast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Česká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Třebová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1328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2093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Švanda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Adam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1882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1878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Sedlák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1355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1865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Bartoš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Karel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1647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1087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42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1852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Kučera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1916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Choceň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1756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Pospíšil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1625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Vaníček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1708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1574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Bohuňovská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Tereza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1154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1569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1568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Šimek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František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1548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Sokol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Němčice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50.0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1448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1448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Dudla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Martin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1669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1797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1672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Brázda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Zdeněk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1394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1545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1420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Doleček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1341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Ústí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Orlicí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1496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1371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Lapáček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Luboš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1349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Lanškroun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1465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1340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8" w:right="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Bednář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Pavel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1494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ŠK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Svitavy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1433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1308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3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30" w:right="6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60.</w:t>
                            </w:r>
                          </w:p>
                        </w:tc>
                        <w:tc>
                          <w:tcPr>
                            <w:tcW w:w="36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62" w:right="120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8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4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Chmel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Matěj</w:t>
                            </w:r>
                          </w:p>
                        </w:tc>
                        <w:tc>
                          <w:tcPr>
                            <w:tcW w:w="575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7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8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71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TJ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Štefanydes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Polička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0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0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16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62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2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32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14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118" w:right="127" w:hang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1367</w:t>
                            </w:r>
                          </w:p>
                        </w:tc>
                        <w:tc>
                          <w:tcPr>
                            <w:tcW w:w="47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137"/>
                              <w:ind w:left="0" w:right="54" w:hang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1242</w:t>
                            </w:r>
                          </w:p>
                        </w:tc>
                      </w:tr>
                    </w:tbl>
                    <w:p>
                      <w:pPr>
                        <w:pStyle w:val="Tlotextu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continuous"/>
      <w:pgSz w:orient="landscape" w:w="16838" w:h="11906"/>
      <w:pgMar w:left="740" w:right="860" w:gutter="0" w:header="0" w:top="480" w:footer="0" w:bottom="280"/>
      <w:cols w:num="2" w:equalWidth="false" w:sep="false">
        <w:col w:w="7431" w:space="418"/>
        <w:col w:w="7388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spacing w:before="81" w:after="0"/>
      <w:ind w:left="287" w:right="210" w:hanging="0"/>
      <w:jc w:val="center"/>
      <w:outlineLvl w:val="1"/>
    </w:pPr>
    <w:rPr>
      <w:rFonts w:ascii="Times New Roman" w:hAnsi="Times New Roman" w:eastAsia="Times New Roman" w:cs="Times New Roman"/>
      <w:b/>
      <w:bCs/>
      <w:sz w:val="18"/>
      <w:szCs w:val="18"/>
      <w:u w:val="single" w:color="000000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cs-CZ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uiPriority w:val="1"/>
    <w:qFormat/>
    <w:pPr>
      <w:spacing w:before="118" w:after="0"/>
      <w:ind w:left="112" w:right="756" w:hanging="0"/>
    </w:pPr>
    <w:rPr>
      <w:rFonts w:ascii="Times New Roman" w:hAnsi="Times New Roman" w:eastAsia="Times New Roman" w:cs="Times New Roman"/>
      <w:sz w:val="20"/>
      <w:szCs w:val="20"/>
      <w:lang w:val="cs-CZ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cs-CZ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141"/>
      <w:jc w:val="right"/>
    </w:pPr>
    <w:rPr>
      <w:rFonts w:ascii="Times New Roman" w:hAnsi="Times New Roman" w:eastAsia="Times New Roman" w:cs="Times New Roman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ess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1298</Words>
  <Characters>4708</Characters>
  <CharactersWithSpaces>5271</CharactersWithSpaces>
  <Paragraphs>812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2023-01-30T20:44:49Z</dcterms:created>
  <dc:creator>Ing. Martin Šmajzr</dc:creator>
  <dc:description/>
  <dc:language>cs-CZ</dc:language>
  <cp:lastModifiedBy/>
  <dcterms:modified xsi:type="dcterms:W3CDTF">2023-01-30T21:45:47Z</dcterms:modified>
  <cp:revision>1</cp:revision>
  <dc:subject/>
  <dc:title>Zpravodaj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2023-01-30T00:00:00Z</vt:filetime>
  </property>
</Properties>
</file>